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70A" w:rsidRPr="0065570A" w:rsidRDefault="0065570A" w:rsidP="0065570A">
      <w:pPr>
        <w:pStyle w:val="Heading1"/>
        <w:rPr>
          <w:color w:val="000000" w:themeColor="text1"/>
          <w:sz w:val="96"/>
          <w:szCs w:val="96"/>
        </w:rPr>
      </w:pPr>
      <w:r>
        <w:rPr>
          <w:sz w:val="96"/>
          <w:szCs w:val="96"/>
        </w:rPr>
        <w:t xml:space="preserve">PRECIPITAȚII </w:t>
      </w:r>
    </w:p>
    <w:p w:rsidR="0065570A" w:rsidRPr="0065570A" w:rsidRDefault="0065570A" w:rsidP="0065570A">
      <w:pPr>
        <w:rPr>
          <w:rFonts w:ascii="Comic Sans MS" w:hAnsi="Comic Sans MS"/>
        </w:rPr>
      </w:pPr>
    </w:p>
    <w:p w:rsidR="00526B49" w:rsidRPr="0065570A" w:rsidRDefault="0065570A" w:rsidP="0065570A">
      <w:pPr>
        <w:ind w:firstLine="708"/>
        <w:rPr>
          <w:sz w:val="56"/>
          <w:szCs w:val="56"/>
          <w:lang w:val="en-US"/>
        </w:rPr>
      </w:pPr>
      <w:r w:rsidRPr="0065570A">
        <w:rPr>
          <w:sz w:val="56"/>
          <w:szCs w:val="56"/>
        </w:rPr>
        <w:t xml:space="preserve">Clima și relieful solului sibian creează condiții  bune .Elementele ce caracterizează zona este temperatura . Aceasta poate fii : maximă si maximă absolută </w:t>
      </w:r>
      <w:r w:rsidR="00BC5C95">
        <w:rPr>
          <w:sz w:val="56"/>
          <w:szCs w:val="56"/>
        </w:rPr>
        <w:t xml:space="preserve">.  Iernile sunt ferite de viscole grele , primăveri frumoase verile racoroase și toamnele târzii . </w:t>
      </w:r>
    </w:p>
    <w:sectPr w:rsidR="00526B49" w:rsidRPr="0065570A" w:rsidSect="00526B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hyphenationZone w:val="425"/>
  <w:characterSpacingControl w:val="doNotCompress"/>
  <w:compat/>
  <w:rsids>
    <w:rsidRoot w:val="0065570A"/>
    <w:rsid w:val="00005A18"/>
    <w:rsid w:val="00526B49"/>
    <w:rsid w:val="0065570A"/>
    <w:rsid w:val="00BC5C95"/>
    <w:rsid w:val="00C31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B49"/>
  </w:style>
  <w:style w:type="paragraph" w:styleId="Heading1">
    <w:name w:val="heading 1"/>
    <w:basedOn w:val="Normal"/>
    <w:next w:val="Normal"/>
    <w:link w:val="Heading1Char"/>
    <w:uiPriority w:val="9"/>
    <w:qFormat/>
    <w:rsid w:val="006557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57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2018-04-17T07:12:00Z</dcterms:created>
  <dcterms:modified xsi:type="dcterms:W3CDTF">2018-04-17T07:34:00Z</dcterms:modified>
</cp:coreProperties>
</file>